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6" w:rsidRDefault="00A64196" w:rsidP="00A64196">
      <w:pPr>
        <w:pStyle w:val="Bezriadkovania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Uznesenie č. 50 / 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 Obce Rudnianska Lehota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 xml:space="preserve">zo dňa 14.06.2016 </w:t>
      </w:r>
    </w:p>
    <w:p w:rsidR="00A64196" w:rsidRPr="00134B26" w:rsidRDefault="00A64196" w:rsidP="00A64196">
      <w:pPr>
        <w:pStyle w:val="Bezriadkovania"/>
        <w:rPr>
          <w:b/>
        </w:rPr>
      </w:pPr>
      <w:r>
        <w:rPr>
          <w:b/>
        </w:rPr>
        <w:t>__________________________________________________________________________________</w:t>
      </w:r>
    </w:p>
    <w:p w:rsidR="00A64196" w:rsidRDefault="00A64196" w:rsidP="00A64196">
      <w:pPr>
        <w:jc w:val="center"/>
        <w:rPr>
          <w:rFonts w:ascii="Arial Narrow" w:hAnsi="Arial Narrow"/>
          <w:b/>
        </w:rPr>
      </w:pPr>
    </w:p>
    <w:p w:rsidR="00A64196" w:rsidRDefault="00A64196" w:rsidP="00A64196">
      <w:pPr>
        <w:jc w:val="center"/>
        <w:rPr>
          <w:rFonts w:ascii="Arial Narrow" w:hAnsi="Arial Narrow"/>
          <w:b/>
        </w:rPr>
      </w:pPr>
    </w:p>
    <w:p w:rsidR="00A64196" w:rsidRDefault="00A64196" w:rsidP="00A6419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Obecné zastupiteľstvo Obce Rudnianska Lehota</w:t>
      </w:r>
    </w:p>
    <w:p w:rsidR="00A64196" w:rsidRDefault="00A64196" w:rsidP="00A6419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súhlasí</w:t>
      </w:r>
    </w:p>
    <w:p w:rsidR="00A64196" w:rsidRPr="00134B26" w:rsidRDefault="00A64196" w:rsidP="00A6419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134B26">
        <w:rPr>
          <w:rFonts w:ascii="Arial Narrow" w:hAnsi="Arial Narrow"/>
        </w:rPr>
        <w:t>o zapojením</w:t>
      </w:r>
      <w:r>
        <w:rPr>
          <w:rFonts w:ascii="Arial Narrow" w:hAnsi="Arial Narrow"/>
        </w:rPr>
        <w:t xml:space="preserve"> rezervného fondu na výstavbu chodníka pri multifunkčnom ihrisku</w:t>
      </w:r>
    </w:p>
    <w:p w:rsidR="00A64196" w:rsidRDefault="00A64196" w:rsidP="00A64196">
      <w:pPr>
        <w:pStyle w:val="Bezriadkovania"/>
        <w:ind w:left="568"/>
        <w:jc w:val="both"/>
      </w:pPr>
      <w:r>
        <w:t xml:space="preserve">  </w:t>
      </w:r>
    </w:p>
    <w:p w:rsidR="00A64196" w:rsidRDefault="00A64196" w:rsidP="00A64196">
      <w:pPr>
        <w:jc w:val="center"/>
        <w:rPr>
          <w:rFonts w:ascii="Arial Narrow" w:hAnsi="Arial Narrow"/>
        </w:rPr>
      </w:pPr>
    </w:p>
    <w:p w:rsidR="00A64196" w:rsidRDefault="00A64196" w:rsidP="00A6419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Ivan </w:t>
      </w:r>
      <w:proofErr w:type="spellStart"/>
      <w:r>
        <w:rPr>
          <w:rFonts w:ascii="Arial Narrow" w:hAnsi="Arial Narrow"/>
        </w:rPr>
        <w:t>Javorček</w:t>
      </w:r>
      <w:proofErr w:type="spellEnd"/>
    </w:p>
    <w:p w:rsidR="00A64196" w:rsidRDefault="00A64196" w:rsidP="00A6419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starosta obce</w:t>
      </w:r>
    </w:p>
    <w:p w:rsidR="00A64196" w:rsidRDefault="00A64196" w:rsidP="00A64196">
      <w:pPr>
        <w:jc w:val="center"/>
        <w:rPr>
          <w:rFonts w:ascii="Arial Narrow" w:hAnsi="Arial Narrow"/>
        </w:rPr>
      </w:pPr>
    </w:p>
    <w:p w:rsidR="00A64196" w:rsidRDefault="00A64196" w:rsidP="00A64196">
      <w:pPr>
        <w:rPr>
          <w:rFonts w:ascii="Arial Narrow" w:hAnsi="Arial Narrow"/>
        </w:rPr>
      </w:pPr>
      <w:r>
        <w:rPr>
          <w:rFonts w:ascii="Arial Narrow" w:hAnsi="Arial Narrow"/>
        </w:rPr>
        <w:t>Rudnianska Lehota 15.06.2016</w:t>
      </w:r>
    </w:p>
    <w:p w:rsidR="00A64196" w:rsidRDefault="00A64196" w:rsidP="00A64196">
      <w:pPr>
        <w:rPr>
          <w:rFonts w:ascii="Arial Narrow" w:hAnsi="Arial Narrow"/>
        </w:rPr>
      </w:pPr>
    </w:p>
    <w:p w:rsidR="00A64196" w:rsidRDefault="00A64196" w:rsidP="00A64196">
      <w:pPr>
        <w:rPr>
          <w:rFonts w:ascii="Arial Narrow" w:hAnsi="Arial Narrow"/>
        </w:rPr>
      </w:pPr>
    </w:p>
    <w:p w:rsidR="00A64196" w:rsidRDefault="00A64196" w:rsidP="00A64196">
      <w:pPr>
        <w:rPr>
          <w:rFonts w:ascii="Arial Narrow" w:hAnsi="Arial Narrow"/>
        </w:rPr>
      </w:pPr>
    </w:p>
    <w:p w:rsidR="00A64196" w:rsidRDefault="00A64196" w:rsidP="00A64196">
      <w:pPr>
        <w:rPr>
          <w:rFonts w:ascii="Arial Narrow" w:hAnsi="Arial Narrow"/>
        </w:rPr>
      </w:pPr>
    </w:p>
    <w:p w:rsidR="00A64196" w:rsidRDefault="00A64196" w:rsidP="00A64196">
      <w:pPr>
        <w:rPr>
          <w:rFonts w:ascii="Arial Narrow" w:hAnsi="Arial Narrow"/>
        </w:rPr>
      </w:pP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51/2016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>Rozpočtové opatrenie č. 3 – zvýšenie celkových príjmov obce o 3 945,80€ a kapitálových výdavkov o 3 945,80€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52/2016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>zaradenie multifunkčného ihriska do majetku obce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lastRenderedPageBreak/>
        <w:t>Uznesenie č. 53/2016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>celoročné hospodárenie obce Rudnianska Lehota za rok 2015 bez výhrad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54/2016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>záverečný účet obce Rudnianska Lehota</w:t>
      </w: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55/2016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>prevod finančných prostriedkov do mimorozpočtových fondov nasledovne :</w:t>
      </w:r>
    </w:p>
    <w:p w:rsidR="00A64196" w:rsidRDefault="00A64196" w:rsidP="00A64196">
      <w:pPr>
        <w:pStyle w:val="Bezriadkovania"/>
        <w:ind w:left="709"/>
      </w:pPr>
      <w:r>
        <w:t xml:space="preserve">- 40 000,00 € na výstavbu multifunkčného ihriska na zvláštny účet a ich použitie do   </w:t>
      </w:r>
    </w:p>
    <w:p w:rsidR="00A64196" w:rsidRDefault="00A64196" w:rsidP="00A64196">
      <w:pPr>
        <w:pStyle w:val="Bezriadkovania"/>
        <w:ind w:left="709"/>
      </w:pPr>
      <w:r>
        <w:t xml:space="preserve">             30.04.2016</w:t>
      </w:r>
    </w:p>
    <w:p w:rsidR="00A64196" w:rsidRDefault="00A64196" w:rsidP="00A64196">
      <w:pPr>
        <w:pStyle w:val="Bezriadkovania"/>
        <w:ind w:left="709"/>
      </w:pPr>
      <w:r>
        <w:t>- 674,60€ do depozitného účtu na Bytový dom  s jeho analytických rozdelením</w:t>
      </w:r>
    </w:p>
    <w:p w:rsidR="00A64196" w:rsidRDefault="00A64196" w:rsidP="00A64196">
      <w:pPr>
        <w:pStyle w:val="Bezriadkovania"/>
        <w:ind w:left="709"/>
      </w:pPr>
      <w:r>
        <w:t>- 48 344,79€ prebytok finančných operácií previesť do rezervného fondu obce</w:t>
      </w:r>
    </w:p>
    <w:p w:rsidR="00A64196" w:rsidRDefault="00A64196" w:rsidP="00A64196">
      <w:pPr>
        <w:pStyle w:val="Bezriadkovania"/>
        <w:ind w:left="709"/>
      </w:pPr>
    </w:p>
    <w:p w:rsidR="00A64196" w:rsidRDefault="00A64196" w:rsidP="00A64196">
      <w:pPr>
        <w:pStyle w:val="Bezriadkovania"/>
        <w:ind w:left="709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56/2016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berie na vedomie</w:t>
      </w:r>
    </w:p>
    <w:p w:rsidR="00A64196" w:rsidRPr="00C57328" w:rsidRDefault="00A64196" w:rsidP="00A64196">
      <w:r w:rsidRPr="00C57328">
        <w:t>odborné stanovisko Hlavného kontrolóra obce k záverečnému účtu obce Rudnianska Lehota za rok 2015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57/2016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berie na vedomie</w:t>
      </w:r>
    </w:p>
    <w:p w:rsidR="00A64196" w:rsidRDefault="00A64196" w:rsidP="00A64196">
      <w:pPr>
        <w:pStyle w:val="Bezriadkovania"/>
        <w:ind w:left="720"/>
      </w:pPr>
      <w:r>
        <w:t>ponuky bankových domov k úveru na rekonštrukciu Obecného úradu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58/2016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>bankový úver na rekonštrukciu Obecného úradu vo výške 119 500€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59/2016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schvaľuje</w:t>
      </w:r>
    </w:p>
    <w:p w:rsidR="00A64196" w:rsidRDefault="00A64196" w:rsidP="00A64196">
      <w:pPr>
        <w:pStyle w:val="Bezriadkovania"/>
        <w:ind w:left="720"/>
      </w:pPr>
      <w:r>
        <w:t xml:space="preserve">vystavenie vlastnej </w:t>
      </w:r>
      <w:proofErr w:type="spellStart"/>
      <w:r>
        <w:t>vista</w:t>
      </w:r>
      <w:proofErr w:type="spellEnd"/>
      <w:r>
        <w:t xml:space="preserve">  </w:t>
      </w:r>
      <w:proofErr w:type="spellStart"/>
      <w:r>
        <w:t>blankozmenky</w:t>
      </w:r>
      <w:proofErr w:type="spellEnd"/>
      <w:r>
        <w:t xml:space="preserve"> na sumu vo výške 119 500€ v prospech v prospech banky s najlepšou ponukou</w:t>
      </w: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60/2016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poveruje</w:t>
      </w:r>
    </w:p>
    <w:p w:rsidR="00A64196" w:rsidRDefault="00A64196" w:rsidP="00A64196">
      <w:pPr>
        <w:pStyle w:val="Bezriadkovania"/>
        <w:ind w:left="720"/>
      </w:pPr>
      <w:r>
        <w:t>starostu obce uzavrieť úverovú zmluvu s bankou s najvýhodnejšou ponukou RUMN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61/2016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poveruje</w:t>
      </w:r>
    </w:p>
    <w:p w:rsidR="00A64196" w:rsidRDefault="00A64196" w:rsidP="00A64196">
      <w:pPr>
        <w:pStyle w:val="Bezriadkovania"/>
        <w:ind w:left="720"/>
      </w:pPr>
      <w:r>
        <w:t xml:space="preserve">starostu obce so zadaním verejného obstarávania oprávnenej osobe na rekonštrukciu </w:t>
      </w:r>
      <w:proofErr w:type="spellStart"/>
      <w:r>
        <w:t>OcÚ</w:t>
      </w:r>
      <w:proofErr w:type="spellEnd"/>
      <w:r>
        <w:t xml:space="preserve"> v zmysle projektovej dokumentácie so zapracovaním podmienky použitia krovu v majetku obce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62/2016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lastRenderedPageBreak/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Pr="00D86EB9" w:rsidRDefault="00A64196" w:rsidP="00A64196">
      <w:pPr>
        <w:pStyle w:val="Bezriadkovania"/>
        <w:ind w:left="720"/>
        <w:jc w:val="center"/>
        <w:rPr>
          <w:b/>
        </w:rPr>
      </w:pPr>
      <w:r>
        <w:rPr>
          <w:b/>
        </w:rPr>
        <w:t>s</w:t>
      </w:r>
      <w:r w:rsidRPr="00D86EB9">
        <w:rPr>
          <w:b/>
        </w:rPr>
        <w:t>chvaľuje</w:t>
      </w:r>
    </w:p>
    <w:p w:rsidR="00A64196" w:rsidRDefault="00A64196" w:rsidP="00A64196">
      <w:pPr>
        <w:pStyle w:val="Bezriadkovania"/>
        <w:ind w:left="720"/>
      </w:pPr>
      <w:r>
        <w:t>plán kontrolnej činnosti Hlavného kontrolóra obce na druhý polrok 2016-06-15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63/2016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pStyle w:val="Bezriadkovania"/>
        <w:ind w:left="720"/>
        <w:jc w:val="center"/>
        <w:rPr>
          <w:b/>
        </w:rPr>
      </w:pPr>
      <w:r>
        <w:rPr>
          <w:b/>
        </w:rPr>
        <w:t>s</w:t>
      </w:r>
      <w:r w:rsidRPr="00D86EB9">
        <w:rPr>
          <w:b/>
        </w:rPr>
        <w:t>chvaľuje</w:t>
      </w:r>
    </w:p>
    <w:p w:rsidR="00A64196" w:rsidRDefault="00A64196" w:rsidP="00A64196">
      <w:pPr>
        <w:pStyle w:val="Bezriadkovania"/>
        <w:ind w:left="720"/>
      </w:pPr>
      <w:r>
        <w:t>VZN obce č. 1/2016 o nakladaní s komunálnym odpadom a drobným stavebným odpadom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64/2016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Pr="00EB2EFB" w:rsidRDefault="00A64196" w:rsidP="00A64196">
      <w:pPr>
        <w:jc w:val="center"/>
        <w:rPr>
          <w:b/>
        </w:rPr>
      </w:pPr>
      <w:r w:rsidRPr="00EB2EFB">
        <w:rPr>
          <w:b/>
        </w:rPr>
        <w:t>schvaľuje</w:t>
      </w:r>
    </w:p>
    <w:p w:rsidR="00A64196" w:rsidRDefault="00A64196" w:rsidP="00A64196">
      <w:pPr>
        <w:pStyle w:val="Bezriadkovania"/>
        <w:ind w:left="568"/>
        <w:jc w:val="center"/>
        <w:rPr>
          <w:b/>
        </w:rPr>
      </w:pPr>
      <w:r>
        <w:t>spôsob prevodu vlastníctva nehnuteľného majetku obce v zmysle</w:t>
      </w:r>
    </w:p>
    <w:p w:rsidR="00A64196" w:rsidRDefault="00A64196" w:rsidP="00A64196">
      <w:pPr>
        <w:pStyle w:val="Bezriadkovania"/>
        <w:ind w:left="720"/>
        <w:jc w:val="center"/>
      </w:pPr>
      <w:proofErr w:type="spellStart"/>
      <w:r>
        <w:t>ust</w:t>
      </w:r>
      <w:proofErr w:type="spellEnd"/>
      <w:r>
        <w:t>. § 9 ods. 2 písm. a)  zák. č. 138/1991 Zb. o majetku obcí  v platnom</w:t>
      </w:r>
    </w:p>
    <w:p w:rsidR="00A64196" w:rsidRDefault="00A64196" w:rsidP="00A64196">
      <w:pPr>
        <w:pStyle w:val="Bezriadkovania"/>
        <w:ind w:left="720"/>
        <w:jc w:val="center"/>
      </w:pPr>
      <w:r>
        <w:t xml:space="preserve">znení a predaj obecného majetku, nižšie uvedenej nehnuteľnosti, z dôvodu hodného osobitného zreteľa v zmysle </w:t>
      </w:r>
      <w:proofErr w:type="spellStart"/>
      <w:r>
        <w:t>ust</w:t>
      </w:r>
      <w:proofErr w:type="spellEnd"/>
      <w:r>
        <w:t>. §9a ods. 8 písm. e) cit. zákona :</w:t>
      </w:r>
    </w:p>
    <w:p w:rsidR="00A64196" w:rsidRDefault="00A64196" w:rsidP="00A64196">
      <w:pPr>
        <w:pStyle w:val="Bezriadkovania"/>
        <w:ind w:left="720"/>
        <w:jc w:val="center"/>
      </w:pPr>
    </w:p>
    <w:p w:rsidR="00A64196" w:rsidRDefault="00A64196" w:rsidP="00A64196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parcela C-KN č. 1436/3 záhrada o výmere 29 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, pre nadobúdateľa : Radoslav </w:t>
      </w:r>
      <w:proofErr w:type="spellStart"/>
      <w:r>
        <w:rPr>
          <w:rFonts w:ascii="Times New Roman" w:hAnsi="Times New Roman"/>
          <w:lang w:eastAsia="sk-SK"/>
        </w:rPr>
        <w:t>Štefák</w:t>
      </w:r>
      <w:proofErr w:type="spellEnd"/>
      <w:r>
        <w:rPr>
          <w:rFonts w:ascii="Times New Roman" w:hAnsi="Times New Roman"/>
          <w:lang w:eastAsia="sk-SK"/>
        </w:rPr>
        <w:t xml:space="preserve"> a </w:t>
      </w:r>
      <w:proofErr w:type="spellStart"/>
      <w:r>
        <w:rPr>
          <w:rFonts w:ascii="Times New Roman" w:hAnsi="Times New Roman"/>
          <w:lang w:eastAsia="sk-SK"/>
        </w:rPr>
        <w:t>manž</w:t>
      </w:r>
      <w:proofErr w:type="spellEnd"/>
      <w:r>
        <w:rPr>
          <w:rFonts w:ascii="Times New Roman" w:hAnsi="Times New Roman"/>
          <w:lang w:eastAsia="sk-SK"/>
        </w:rPr>
        <w:t xml:space="preserve">. Adela r. Surová,  Rudnianska Lehota 257. </w:t>
      </w:r>
    </w:p>
    <w:p w:rsidR="00A64196" w:rsidRPr="005F1AF1" w:rsidRDefault="00A64196" w:rsidP="00A64196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Poslanci uvedený predaj z dôvodu osobitného zreteľa hlasovaním schválili v cene 5€/m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>.</w:t>
      </w:r>
    </w:p>
    <w:p w:rsidR="00A64196" w:rsidRDefault="00A64196" w:rsidP="00A64196">
      <w:pPr>
        <w:contextualSpacing/>
        <w:jc w:val="both"/>
        <w:rPr>
          <w:rFonts w:ascii="Times New Roman" w:hAnsi="Times New Roman"/>
          <w:lang w:eastAsia="sk-SK"/>
        </w:rPr>
      </w:pPr>
      <w:r>
        <w:t xml:space="preserve">Citovaný pozemok ( </w:t>
      </w:r>
      <w:proofErr w:type="spellStart"/>
      <w:r>
        <w:t>p.č</w:t>
      </w:r>
      <w:proofErr w:type="spellEnd"/>
      <w:r>
        <w:t xml:space="preserve">. 1436/3 ) sa nachádza  za  pozemkom CKN </w:t>
      </w:r>
      <w:proofErr w:type="spellStart"/>
      <w:r>
        <w:t>parc</w:t>
      </w:r>
      <w:proofErr w:type="spellEnd"/>
      <w:r>
        <w:t xml:space="preserve">. č. 1436/1, ktorého vlastníkom je  </w:t>
      </w:r>
      <w:r>
        <w:rPr>
          <w:rFonts w:ascii="Times New Roman" w:hAnsi="Times New Roman"/>
          <w:lang w:eastAsia="sk-SK"/>
        </w:rPr>
        <w:t xml:space="preserve">Štefan </w:t>
      </w:r>
      <w:proofErr w:type="spellStart"/>
      <w:r>
        <w:rPr>
          <w:rFonts w:ascii="Times New Roman" w:hAnsi="Times New Roman"/>
          <w:lang w:eastAsia="sk-SK"/>
        </w:rPr>
        <w:t>Štefák</w:t>
      </w:r>
      <w:proofErr w:type="spellEnd"/>
      <w:r>
        <w:rPr>
          <w:rFonts w:ascii="Times New Roman" w:hAnsi="Times New Roman"/>
          <w:lang w:eastAsia="sk-SK"/>
        </w:rPr>
        <w:t xml:space="preserve"> a </w:t>
      </w:r>
      <w:proofErr w:type="spellStart"/>
      <w:r>
        <w:rPr>
          <w:rFonts w:ascii="Times New Roman" w:hAnsi="Times New Roman"/>
          <w:lang w:eastAsia="sk-SK"/>
        </w:rPr>
        <w:t>manž</w:t>
      </w:r>
      <w:proofErr w:type="spellEnd"/>
      <w:r>
        <w:rPr>
          <w:rFonts w:ascii="Times New Roman" w:hAnsi="Times New Roman"/>
          <w:lang w:eastAsia="sk-SK"/>
        </w:rPr>
        <w:t xml:space="preserve">. Mária r. </w:t>
      </w:r>
      <w:proofErr w:type="spellStart"/>
      <w:r>
        <w:rPr>
          <w:rFonts w:ascii="Times New Roman" w:hAnsi="Times New Roman"/>
          <w:lang w:eastAsia="sk-SK"/>
        </w:rPr>
        <w:t>Kurínová</w:t>
      </w:r>
      <w:proofErr w:type="spellEnd"/>
      <w:r>
        <w:rPr>
          <w:rFonts w:ascii="Times New Roman" w:hAnsi="Times New Roman"/>
          <w:lang w:eastAsia="sk-SK"/>
        </w:rPr>
        <w:t>,  Rudnianska Lehota 257, ktorý svojim umiestnením a využitím tvorí neoddeliteľný celok.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  <w:jc w:val="both"/>
      </w:pPr>
    </w:p>
    <w:p w:rsidR="00A64196" w:rsidRDefault="00A64196" w:rsidP="00A64196">
      <w:pPr>
        <w:pStyle w:val="Bezriadkovania"/>
        <w:ind w:left="720"/>
        <w:jc w:val="both"/>
      </w:pPr>
      <w:r>
        <w:t>Odpredaj bol odsúhlasený trojpätinovou väčšinou všetkých poslancov.</w:t>
      </w:r>
    </w:p>
    <w:p w:rsidR="00A64196" w:rsidRDefault="00A64196" w:rsidP="00A64196">
      <w:pPr>
        <w:pStyle w:val="Bezriadkovania"/>
        <w:ind w:left="720"/>
        <w:jc w:val="both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>
      <w:pPr>
        <w:pStyle w:val="Bezriadkovania"/>
      </w:pPr>
    </w:p>
    <w:p w:rsidR="00A64196" w:rsidRDefault="00A64196" w:rsidP="00A64196"/>
    <w:p w:rsidR="00A64196" w:rsidRDefault="00A64196" w:rsidP="00A64196">
      <w:pPr>
        <w:pStyle w:val="Bezriadkovania"/>
        <w:ind w:left="720"/>
      </w:pPr>
      <w:r>
        <w:t xml:space="preserve">   Rudnianska Lehota 15.06.2016</w:t>
      </w: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65/2016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14.06.2016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jc w:val="center"/>
      </w:pPr>
      <w:r>
        <w:t>Obecné zastupiteľstvo Obce Rudnianska Lehota</w:t>
      </w:r>
    </w:p>
    <w:p w:rsidR="00A64196" w:rsidRPr="00EB2EFB" w:rsidRDefault="00A64196" w:rsidP="00A64196">
      <w:pPr>
        <w:jc w:val="center"/>
        <w:rPr>
          <w:b/>
        </w:rPr>
      </w:pPr>
      <w:r w:rsidRPr="00EB2EFB">
        <w:rPr>
          <w:b/>
        </w:rPr>
        <w:t>schvaľuje</w:t>
      </w:r>
    </w:p>
    <w:p w:rsidR="00A64196" w:rsidRDefault="00A64196" w:rsidP="00A64196">
      <w:pPr>
        <w:pStyle w:val="Bezriadkovania"/>
        <w:ind w:left="568"/>
        <w:jc w:val="center"/>
        <w:rPr>
          <w:b/>
        </w:rPr>
      </w:pPr>
      <w:r>
        <w:t>spôsob prevodu vlastníctva nehnuteľného majetku obce v zmysle</w:t>
      </w:r>
    </w:p>
    <w:p w:rsidR="00A64196" w:rsidRDefault="00A64196" w:rsidP="00A64196">
      <w:pPr>
        <w:pStyle w:val="Bezriadkovania"/>
        <w:ind w:left="720"/>
        <w:jc w:val="center"/>
      </w:pPr>
      <w:proofErr w:type="spellStart"/>
      <w:r>
        <w:t>ust</w:t>
      </w:r>
      <w:proofErr w:type="spellEnd"/>
      <w:r>
        <w:t>. § 9 ods. 2 písm. a)  zák. č. 138/1991 Zb. o majetku obcí  v platnom</w:t>
      </w:r>
    </w:p>
    <w:p w:rsidR="00A64196" w:rsidRDefault="00A64196" w:rsidP="00A64196">
      <w:pPr>
        <w:pStyle w:val="Bezriadkovania"/>
        <w:ind w:left="720"/>
        <w:jc w:val="center"/>
      </w:pPr>
      <w:r>
        <w:t xml:space="preserve">znení a predaj obecného majetku, nižšie uvedenej nehnuteľnosti, z dôvodu hodného osobitného zreteľa v zmysle </w:t>
      </w:r>
      <w:proofErr w:type="spellStart"/>
      <w:r>
        <w:t>ust</w:t>
      </w:r>
      <w:proofErr w:type="spellEnd"/>
      <w:r>
        <w:t>. §9a ods. 8 písm. e) cit. zákona :</w:t>
      </w:r>
    </w:p>
    <w:p w:rsidR="00A64196" w:rsidRDefault="00A64196" w:rsidP="00A64196">
      <w:pPr>
        <w:pStyle w:val="Bezriadkovania"/>
        <w:ind w:left="720"/>
        <w:jc w:val="center"/>
      </w:pPr>
    </w:p>
    <w:p w:rsidR="00A64196" w:rsidRDefault="00A64196" w:rsidP="00A64196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parcela C-KN č. 1117/3 zastavaná plocha o výmere 11m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 a  </w:t>
      </w:r>
      <w:proofErr w:type="spellStart"/>
      <w:r>
        <w:rPr>
          <w:rFonts w:ascii="Times New Roman" w:hAnsi="Times New Roman"/>
          <w:lang w:eastAsia="sk-SK"/>
        </w:rPr>
        <w:t>parc</w:t>
      </w:r>
      <w:proofErr w:type="spellEnd"/>
      <w:r>
        <w:rPr>
          <w:rFonts w:ascii="Times New Roman" w:hAnsi="Times New Roman"/>
          <w:lang w:eastAsia="sk-SK"/>
        </w:rPr>
        <w:t>. C-KN č. 1606/13vodná plocha o výmere 5 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 xml:space="preserve">, pre nadobúdateľa : Ing. Jozef </w:t>
      </w:r>
      <w:proofErr w:type="spellStart"/>
      <w:r>
        <w:rPr>
          <w:rFonts w:ascii="Times New Roman" w:hAnsi="Times New Roman"/>
          <w:lang w:eastAsia="sk-SK"/>
        </w:rPr>
        <w:t>Lukač</w:t>
      </w:r>
      <w:proofErr w:type="spellEnd"/>
      <w:r>
        <w:rPr>
          <w:rFonts w:ascii="Times New Roman" w:hAnsi="Times New Roman"/>
          <w:lang w:eastAsia="sk-SK"/>
        </w:rPr>
        <w:t xml:space="preserve"> a </w:t>
      </w:r>
      <w:proofErr w:type="spellStart"/>
      <w:r>
        <w:rPr>
          <w:rFonts w:ascii="Times New Roman" w:hAnsi="Times New Roman"/>
          <w:lang w:eastAsia="sk-SK"/>
        </w:rPr>
        <w:t>manž</w:t>
      </w:r>
      <w:proofErr w:type="spellEnd"/>
      <w:r>
        <w:rPr>
          <w:rFonts w:ascii="Times New Roman" w:hAnsi="Times New Roman"/>
          <w:lang w:eastAsia="sk-SK"/>
        </w:rPr>
        <w:t xml:space="preserve">. Mgr. Eva </w:t>
      </w:r>
      <w:proofErr w:type="spellStart"/>
      <w:r>
        <w:rPr>
          <w:rFonts w:ascii="Times New Roman" w:hAnsi="Times New Roman"/>
          <w:lang w:eastAsia="sk-SK"/>
        </w:rPr>
        <w:t>Lukačová</w:t>
      </w:r>
      <w:proofErr w:type="spellEnd"/>
      <w:r>
        <w:rPr>
          <w:rFonts w:ascii="Times New Roman" w:hAnsi="Times New Roman"/>
          <w:lang w:eastAsia="sk-SK"/>
        </w:rPr>
        <w:t xml:space="preserve"> r. </w:t>
      </w:r>
      <w:proofErr w:type="spellStart"/>
      <w:r>
        <w:rPr>
          <w:rFonts w:ascii="Times New Roman" w:hAnsi="Times New Roman"/>
          <w:lang w:eastAsia="sk-SK"/>
        </w:rPr>
        <w:t>Mazániková</w:t>
      </w:r>
      <w:proofErr w:type="spellEnd"/>
      <w:r>
        <w:rPr>
          <w:rFonts w:ascii="Times New Roman" w:hAnsi="Times New Roman"/>
          <w:lang w:eastAsia="sk-SK"/>
        </w:rPr>
        <w:t xml:space="preserve">, Prievidza I Staré mesto, </w:t>
      </w:r>
      <w:proofErr w:type="spellStart"/>
      <w:r>
        <w:rPr>
          <w:rFonts w:ascii="Times New Roman" w:hAnsi="Times New Roman"/>
          <w:lang w:eastAsia="sk-SK"/>
        </w:rPr>
        <w:t>A.Škavrana</w:t>
      </w:r>
      <w:proofErr w:type="spellEnd"/>
      <w:r>
        <w:rPr>
          <w:rFonts w:ascii="Times New Roman" w:hAnsi="Times New Roman"/>
          <w:lang w:eastAsia="sk-SK"/>
        </w:rPr>
        <w:t xml:space="preserve"> 365/4, 971 01 Prievidza.</w:t>
      </w:r>
    </w:p>
    <w:p w:rsidR="00A64196" w:rsidRPr="005F1AF1" w:rsidRDefault="00A64196" w:rsidP="00A64196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Poslanci uvedený predaj z dôvodu osobitného zreteľa hlasovaním schválili v cene 5€/m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>.</w:t>
      </w:r>
    </w:p>
    <w:p w:rsidR="00A64196" w:rsidRDefault="00A64196" w:rsidP="00A64196">
      <w:pPr>
        <w:rPr>
          <w:sz w:val="20"/>
          <w:szCs w:val="20"/>
        </w:rPr>
      </w:pPr>
    </w:p>
    <w:p w:rsidR="00A64196" w:rsidRDefault="00A64196" w:rsidP="00A64196">
      <w:pPr>
        <w:contextualSpacing/>
        <w:jc w:val="both"/>
        <w:rPr>
          <w:rFonts w:ascii="Times New Roman" w:hAnsi="Times New Roman"/>
          <w:lang w:eastAsia="sk-SK"/>
        </w:rPr>
      </w:pPr>
      <w:r>
        <w:t xml:space="preserve">Citované pozemky ( </w:t>
      </w:r>
      <w:proofErr w:type="spellStart"/>
      <w:r>
        <w:t>p.č</w:t>
      </w:r>
      <w:proofErr w:type="spellEnd"/>
      <w:r>
        <w:t xml:space="preserve">. 1117/3 a </w:t>
      </w:r>
      <w:proofErr w:type="spellStart"/>
      <w:r>
        <w:t>p.č</w:t>
      </w:r>
      <w:proofErr w:type="spellEnd"/>
      <w:r>
        <w:t xml:space="preserve">. 1606/13) sa nachádzajú  za  pozemkom CKN </w:t>
      </w:r>
      <w:proofErr w:type="spellStart"/>
      <w:r>
        <w:t>parc</w:t>
      </w:r>
      <w:proofErr w:type="spellEnd"/>
      <w:r>
        <w:t xml:space="preserve">. č. 1117/1, ktorého vlastníkom je  </w:t>
      </w:r>
      <w:r>
        <w:rPr>
          <w:rFonts w:ascii="Times New Roman" w:hAnsi="Times New Roman"/>
          <w:lang w:eastAsia="sk-SK"/>
        </w:rPr>
        <w:t xml:space="preserve">Ing. Jozef </w:t>
      </w:r>
      <w:proofErr w:type="spellStart"/>
      <w:r>
        <w:rPr>
          <w:rFonts w:ascii="Times New Roman" w:hAnsi="Times New Roman"/>
          <w:lang w:eastAsia="sk-SK"/>
        </w:rPr>
        <w:t>Lukač</w:t>
      </w:r>
      <w:proofErr w:type="spellEnd"/>
      <w:r>
        <w:rPr>
          <w:rFonts w:ascii="Times New Roman" w:hAnsi="Times New Roman"/>
          <w:lang w:eastAsia="sk-SK"/>
        </w:rPr>
        <w:t xml:space="preserve"> a </w:t>
      </w:r>
      <w:proofErr w:type="spellStart"/>
      <w:r>
        <w:rPr>
          <w:rFonts w:ascii="Times New Roman" w:hAnsi="Times New Roman"/>
          <w:lang w:eastAsia="sk-SK"/>
        </w:rPr>
        <w:t>manž</w:t>
      </w:r>
      <w:proofErr w:type="spellEnd"/>
      <w:r>
        <w:rPr>
          <w:rFonts w:ascii="Times New Roman" w:hAnsi="Times New Roman"/>
          <w:lang w:eastAsia="sk-SK"/>
        </w:rPr>
        <w:t xml:space="preserve">. Mgr. Eva </w:t>
      </w:r>
      <w:proofErr w:type="spellStart"/>
      <w:r>
        <w:rPr>
          <w:rFonts w:ascii="Times New Roman" w:hAnsi="Times New Roman"/>
          <w:lang w:eastAsia="sk-SK"/>
        </w:rPr>
        <w:t>Lukačová</w:t>
      </w:r>
      <w:proofErr w:type="spellEnd"/>
      <w:r>
        <w:rPr>
          <w:rFonts w:ascii="Times New Roman" w:hAnsi="Times New Roman"/>
          <w:lang w:eastAsia="sk-SK"/>
        </w:rPr>
        <w:t xml:space="preserve"> r. </w:t>
      </w:r>
      <w:proofErr w:type="spellStart"/>
      <w:r>
        <w:rPr>
          <w:rFonts w:ascii="Times New Roman" w:hAnsi="Times New Roman"/>
          <w:lang w:eastAsia="sk-SK"/>
        </w:rPr>
        <w:t>Mazániková</w:t>
      </w:r>
      <w:proofErr w:type="spellEnd"/>
      <w:r>
        <w:rPr>
          <w:rFonts w:ascii="Times New Roman" w:hAnsi="Times New Roman"/>
          <w:lang w:eastAsia="sk-SK"/>
        </w:rPr>
        <w:t xml:space="preserve">, Prievidza I Staré mesto, </w:t>
      </w:r>
      <w:proofErr w:type="spellStart"/>
      <w:r>
        <w:rPr>
          <w:rFonts w:ascii="Times New Roman" w:hAnsi="Times New Roman"/>
          <w:lang w:eastAsia="sk-SK"/>
        </w:rPr>
        <w:t>A.Škavrana</w:t>
      </w:r>
      <w:proofErr w:type="spellEnd"/>
      <w:r>
        <w:rPr>
          <w:rFonts w:ascii="Times New Roman" w:hAnsi="Times New Roman"/>
          <w:lang w:eastAsia="sk-SK"/>
        </w:rPr>
        <w:t xml:space="preserve"> 365/4, 971 01 Prievidza, ktoré svojim umiestnením a využitím tvoria neoddeliteľný celok.</w:t>
      </w:r>
    </w:p>
    <w:p w:rsidR="00A64196" w:rsidRDefault="00A64196" w:rsidP="00A64196">
      <w:pPr>
        <w:pStyle w:val="Bezriadkovania"/>
        <w:ind w:left="720"/>
        <w:jc w:val="both"/>
      </w:pPr>
    </w:p>
    <w:p w:rsidR="00A64196" w:rsidRDefault="00A64196" w:rsidP="00A64196">
      <w:pPr>
        <w:pStyle w:val="Bezriadkovania"/>
        <w:ind w:left="720"/>
        <w:jc w:val="both"/>
      </w:pPr>
      <w:r>
        <w:t>Odpredaj bol odsúhlasený trojpätinovou väčšinou všetkých poslancov.</w:t>
      </w:r>
    </w:p>
    <w:p w:rsidR="00A64196" w:rsidRDefault="00A64196" w:rsidP="00A64196">
      <w:pPr>
        <w:pStyle w:val="Bezriadkovania"/>
        <w:ind w:left="720"/>
        <w:jc w:val="both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</w:p>
    <w:p w:rsidR="00A64196" w:rsidRDefault="00A64196" w:rsidP="00A64196">
      <w:pPr>
        <w:pStyle w:val="Bezriadkovania"/>
        <w:ind w:left="720"/>
      </w:pP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66/2016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zo dňa 14.06. 2016</w:t>
      </w:r>
    </w:p>
    <w:p w:rsidR="00A64196" w:rsidRDefault="00A64196" w:rsidP="00A64196">
      <w:pPr>
        <w:pBdr>
          <w:bottom w:val="single" w:sz="12" w:space="1" w:color="auto"/>
        </w:pBdr>
        <w:jc w:val="center"/>
        <w:rPr>
          <w:b/>
        </w:rPr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súhlasí</w:t>
      </w:r>
    </w:p>
    <w:p w:rsidR="00A64196" w:rsidRPr="002B3472" w:rsidRDefault="00A64196" w:rsidP="00A64196">
      <w:pPr>
        <w:jc w:val="center"/>
      </w:pPr>
      <w:r w:rsidRPr="002B3472">
        <w:t>so zrušením regionálneho združenia ROKOŠ - CHOTOMA</w:t>
      </w: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r>
        <w:t xml:space="preserve">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67/2016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zo dňa 14.06. 2016</w:t>
      </w:r>
    </w:p>
    <w:p w:rsidR="00A64196" w:rsidRDefault="00A64196" w:rsidP="00A64196">
      <w:pPr>
        <w:pBdr>
          <w:bottom w:val="single" w:sz="12" w:space="1" w:color="auto"/>
        </w:pBdr>
        <w:jc w:val="center"/>
        <w:rPr>
          <w:b/>
        </w:rPr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berie na vedomie</w:t>
      </w:r>
    </w:p>
    <w:p w:rsidR="00A64196" w:rsidRDefault="00A64196" w:rsidP="00A64196">
      <w:pPr>
        <w:pStyle w:val="Bezriadkovania"/>
        <w:ind w:left="568"/>
        <w:jc w:val="both"/>
      </w:pPr>
      <w:r>
        <w:t>prípravu obecného futbalového turnaja o putovný pohár starostu obce</w:t>
      </w: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r>
        <w:t xml:space="preserve">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Uznesenie č. 68/2016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zo dňa 14.06. 2016</w:t>
      </w:r>
    </w:p>
    <w:p w:rsidR="00A64196" w:rsidRDefault="00A64196" w:rsidP="00A64196">
      <w:pPr>
        <w:pBdr>
          <w:bottom w:val="single" w:sz="12" w:space="1" w:color="auto"/>
        </w:pBdr>
        <w:jc w:val="center"/>
        <w:rPr>
          <w:b/>
        </w:rPr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berie na vedomie</w:t>
      </w:r>
    </w:p>
    <w:p w:rsidR="00A64196" w:rsidRDefault="00A64196" w:rsidP="00A64196">
      <w:pPr>
        <w:pStyle w:val="Bezriadkovania"/>
        <w:ind w:left="568"/>
        <w:jc w:val="both"/>
      </w:pPr>
      <w:r>
        <w:t xml:space="preserve">správu s pripravovanou akciou veriacich na </w:t>
      </w:r>
      <w:proofErr w:type="spellStart"/>
      <w:r>
        <w:t>sv.omšu</w:t>
      </w:r>
      <w:proofErr w:type="spellEnd"/>
      <w:r>
        <w:t xml:space="preserve"> na Kuchyni</w:t>
      </w: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r>
        <w:t xml:space="preserve">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/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lastRenderedPageBreak/>
        <w:t>Uznesenie č. 69/2016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 rokovania Obecného zastupiteľstva Obce Rudnianska Lehota</w:t>
      </w:r>
    </w:p>
    <w:p w:rsidR="00A64196" w:rsidRDefault="00A64196" w:rsidP="00A64196">
      <w:pPr>
        <w:pStyle w:val="Bezriadkovania"/>
        <w:jc w:val="center"/>
        <w:rPr>
          <w:b/>
        </w:rPr>
      </w:pPr>
      <w:r>
        <w:rPr>
          <w:b/>
        </w:rPr>
        <w:t>zo dňa 14.06. 2016</w:t>
      </w:r>
    </w:p>
    <w:p w:rsidR="00A64196" w:rsidRDefault="00A64196" w:rsidP="00A64196">
      <w:pPr>
        <w:pBdr>
          <w:bottom w:val="single" w:sz="12" w:space="1" w:color="auto"/>
        </w:pBdr>
        <w:jc w:val="center"/>
        <w:rPr>
          <w:b/>
        </w:rPr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</w:p>
    <w:p w:rsidR="00A64196" w:rsidRDefault="00A64196" w:rsidP="00A64196">
      <w:pPr>
        <w:jc w:val="center"/>
      </w:pPr>
      <w:r>
        <w:t>Obecné zastupiteľstvo Obce Rudnianska Lehota</w:t>
      </w:r>
    </w:p>
    <w:p w:rsidR="00A64196" w:rsidRDefault="00A64196" w:rsidP="00A64196">
      <w:pPr>
        <w:jc w:val="center"/>
        <w:rPr>
          <w:b/>
        </w:rPr>
      </w:pPr>
      <w:r>
        <w:rPr>
          <w:b/>
        </w:rPr>
        <w:t>berie na vedomie</w:t>
      </w:r>
    </w:p>
    <w:p w:rsidR="00A64196" w:rsidRDefault="00A64196" w:rsidP="00A64196">
      <w:pPr>
        <w:pStyle w:val="Bezriadkovania"/>
        <w:ind w:left="568"/>
        <w:jc w:val="both"/>
      </w:pPr>
      <w:r>
        <w:t xml:space="preserve">potrebu navýšenia zálohovej platby za teplo v Bytovom dome 16 </w:t>
      </w:r>
      <w:proofErr w:type="spellStart"/>
      <w:r>
        <w:t>b.j</w:t>
      </w:r>
      <w:proofErr w:type="spellEnd"/>
      <w:r>
        <w:t>. Rudnianska Lehota</w:t>
      </w: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A64196" w:rsidRDefault="00A64196" w:rsidP="00A64196">
      <w:r>
        <w:t xml:space="preserve">                                                                                                                        starosta obce</w:t>
      </w:r>
    </w:p>
    <w:p w:rsidR="00A64196" w:rsidRDefault="00A64196" w:rsidP="00A64196"/>
    <w:p w:rsidR="00A64196" w:rsidRDefault="00A64196" w:rsidP="00A64196">
      <w:pPr>
        <w:pStyle w:val="Bezriadkovania"/>
        <w:ind w:left="568"/>
        <w:jc w:val="both"/>
      </w:pPr>
    </w:p>
    <w:p w:rsidR="00A64196" w:rsidRDefault="00A64196" w:rsidP="00A64196">
      <w:r>
        <w:t xml:space="preserve">              Rudnianska Lehota 15.06.2016</w:t>
      </w:r>
    </w:p>
    <w:p w:rsidR="00A64196" w:rsidRDefault="00A64196" w:rsidP="00A64196"/>
    <w:p w:rsidR="00A64196" w:rsidRDefault="00A64196" w:rsidP="00A64196">
      <w:pPr>
        <w:pStyle w:val="Bezriadkovania"/>
      </w:pPr>
    </w:p>
    <w:p w:rsidR="00A64196" w:rsidRDefault="00A64196" w:rsidP="00A64196">
      <w:pPr>
        <w:jc w:val="both"/>
      </w:pPr>
    </w:p>
    <w:p w:rsidR="00A64196" w:rsidRDefault="00A64196" w:rsidP="00A64196"/>
    <w:p w:rsidR="00A64196" w:rsidRDefault="00A64196" w:rsidP="00A64196"/>
    <w:p w:rsidR="00EF4F5A" w:rsidRDefault="00EF4F5A">
      <w:bookmarkStart w:id="0" w:name="_GoBack"/>
      <w:bookmarkEnd w:id="0"/>
    </w:p>
    <w:sectPr w:rsidR="00EF4F5A" w:rsidSect="0074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51"/>
    <w:rsid w:val="00A64196"/>
    <w:rsid w:val="00B6102F"/>
    <w:rsid w:val="00C77551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1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41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1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641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2016-12-06T12:40:00Z</dcterms:created>
  <dcterms:modified xsi:type="dcterms:W3CDTF">2016-12-06T12:40:00Z</dcterms:modified>
</cp:coreProperties>
</file>